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66A" w:rsidRPr="00AB395C" w:rsidRDefault="0027466A" w:rsidP="0027466A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4"/>
          <w:szCs w:val="44"/>
        </w:rPr>
      </w:pPr>
      <w:bookmarkStart w:id="0" w:name="_GoBack"/>
      <w:r w:rsidRPr="00AB395C">
        <w:rPr>
          <w:rFonts w:ascii="宋体" w:hAnsi="宋体" w:cs="宋体" w:hint="eastAsia"/>
          <w:b/>
          <w:bCs/>
          <w:noProof/>
          <w:color w:val="FF000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5F4919D8" wp14:editId="12715DCC">
            <wp:simplePos x="0" y="0"/>
            <wp:positionH relativeFrom="page">
              <wp:posOffset>10642600</wp:posOffset>
            </wp:positionH>
            <wp:positionV relativeFrom="topMargin">
              <wp:posOffset>11442700</wp:posOffset>
            </wp:positionV>
            <wp:extent cx="292100" cy="38100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>第</w:t>
      </w:r>
      <w:r w:rsidR="00AB395C"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>八</w:t>
      </w:r>
      <w:r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章 </w:t>
      </w:r>
      <w:r w:rsidR="00AB395C"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>运动和力</w:t>
      </w:r>
      <w:r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单元检测试卷（</w:t>
      </w:r>
      <w:r w:rsidR="00EE021C"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>原卷</w:t>
      </w:r>
      <w:r w:rsidRPr="00AB395C">
        <w:rPr>
          <w:rFonts w:ascii="宋体" w:hAnsi="宋体" w:cs="宋体" w:hint="eastAsia"/>
          <w:b/>
          <w:bCs/>
          <w:color w:val="FF0000"/>
          <w:sz w:val="44"/>
          <w:szCs w:val="44"/>
        </w:rPr>
        <w:t>版）</w:t>
      </w:r>
    </w:p>
    <w:bookmarkEnd w:id="0"/>
    <w:p w:rsidR="00AB395C" w:rsidRDefault="00AB395C" w:rsidP="00AB395C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一、选择题（每题3分，共42分）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color w:val="000000"/>
          <w:szCs w:val="21"/>
        </w:rPr>
        <w:t>下列实例中，为了增大摩擦的是（  ）。</w:t>
      </w:r>
    </w:p>
    <w:p w:rsidR="00AB395C" w:rsidRDefault="00AB395C" w:rsidP="00AB395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旱冰鞋下装有滚轮</w:t>
      </w:r>
      <w:r>
        <w:rPr>
          <w:rFonts w:ascii="宋体" w:hAnsi="宋体" w:cs="宋体" w:hint="eastAsia"/>
          <w:color w:val="000000"/>
          <w:szCs w:val="21"/>
        </w:rPr>
        <w:tab/>
        <w:t>B. 给车轴加润滑油</w:t>
      </w:r>
    </w:p>
    <w:p w:rsidR="00AB395C" w:rsidRDefault="00AB395C" w:rsidP="00AB395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冰壶底面打磨得很光滑</w:t>
      </w:r>
      <w:r>
        <w:rPr>
          <w:rFonts w:ascii="宋体" w:hAnsi="宋体" w:cs="宋体" w:hint="eastAsia"/>
          <w:color w:val="000000"/>
          <w:szCs w:val="21"/>
        </w:rPr>
        <w:tab/>
        <w:t>D. 足球守门员戴有防滑手套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2.如图的事例中，目的是为了减小摩擦的是（  ）。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914400" cy="1038225"/>
            <wp:effectExtent l="0" t="0" r="0" b="9525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在瓶盖上制出细条纹；B.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95425" cy="933450"/>
            <wp:effectExtent l="0" t="0" r="9525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在乒乓球拍上粘一层胶粒；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00175" cy="866775"/>
            <wp:effectExtent l="0" t="0" r="9525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在守门员的手套上粘橡胶；D.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209675" cy="1028700"/>
            <wp:effectExtent l="0" t="0" r="9525" b="0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为车轴添加润滑油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3.</w:t>
      </w:r>
      <w:r>
        <w:rPr>
          <w:rFonts w:ascii="宋体" w:hAnsi="宋体" w:cs="宋体" w:hint="eastAsia"/>
          <w:szCs w:val="21"/>
        </w:rPr>
        <w:t>常见的应用摩擦力的实例中，能增大摩擦的是（　　）。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A．自行车的车轴处加润滑油；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B．汽车轮胎表面刻凹凸不平的花纹；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C．缝衣针的表面做得很光滑；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D．被移动重物下面垫有圆柱形钢管</w:t>
      </w:r>
    </w:p>
    <w:p w:rsidR="00AB395C" w:rsidRDefault="00AB395C" w:rsidP="00AB395C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hAnsi="宋体" w:cs="宋体" w:hint="eastAsia"/>
          <w:bCs/>
        </w:rPr>
        <w:t>4</w:t>
      </w:r>
      <w:r>
        <w:rPr>
          <w:rFonts w:eastAsia="宋体" w:hAnsi="宋体" w:cs="宋体" w:hint="eastAsia"/>
          <w:bCs/>
        </w:rPr>
        <w:t>．踢足球是初中学生喜爱的体育活动之一，下列说法中正确的是(　　)</w:t>
      </w:r>
      <w:r>
        <w:rPr>
          <w:rFonts w:hAnsi="宋体" w:cs="宋体" w:hint="eastAsia"/>
          <w:bCs/>
        </w:rPr>
        <w:t>。</w:t>
      </w:r>
    </w:p>
    <w:p w:rsidR="00AB395C" w:rsidRDefault="00AB395C" w:rsidP="00AB395C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A．足球离开运动员后还能在空中飞行，表明足球受到了惯性</w:t>
      </w:r>
      <w:r>
        <w:rPr>
          <w:rFonts w:hAnsi="宋体" w:cs="宋体" w:hint="eastAsia"/>
          <w:bCs/>
        </w:rPr>
        <w:t>；</w:t>
      </w:r>
    </w:p>
    <w:p w:rsidR="00AB395C" w:rsidRDefault="00AB395C" w:rsidP="00AB395C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B．运动员踢足球时脚有疼痛的感觉，表明力的作用是相互的</w:t>
      </w:r>
      <w:r>
        <w:rPr>
          <w:rFonts w:hAnsi="宋体" w:cs="宋体" w:hint="eastAsia"/>
          <w:bCs/>
        </w:rPr>
        <w:t>；</w:t>
      </w:r>
    </w:p>
    <w:p w:rsidR="00AB395C" w:rsidRDefault="00AB395C" w:rsidP="00AB395C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C．守门员抱住了飞向门框的足球，表明力可以改变物体的形状</w:t>
      </w:r>
      <w:r>
        <w:rPr>
          <w:rFonts w:hAnsi="宋体" w:cs="宋体" w:hint="eastAsia"/>
          <w:bCs/>
        </w:rPr>
        <w:t>；</w:t>
      </w:r>
    </w:p>
    <w:p w:rsidR="00AB395C" w:rsidRDefault="00AB395C" w:rsidP="00AB395C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D．只要运动员对足球施加力的方向相同，力的作用效果就相同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5.下列关于惯性的说法正确的是（      ）。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A．运动的物体有惯性，静止的物体没有惯性；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B．小汽车前排乘客需要系安全带是为了防止由于惯性造成的伤害；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C．跳远运动员起跳前用力蹬地是为了增大惯性，提高成绩；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D．宇航员到太空后惯性消失</w:t>
      </w:r>
    </w:p>
    <w:p w:rsidR="00AB395C" w:rsidRDefault="00AB395C" w:rsidP="00AB395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6.体检时，小宏同学静立在体重秤上，其中属于平衡力的是（     ）。</w:t>
      </w:r>
    </w:p>
    <w:p w:rsidR="00AB395C" w:rsidRDefault="00AB395C" w:rsidP="00AB395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小宏受到的重力与秤对她的支持力   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小宏对秤的压力与秤对她的支持力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秤受到的重力与秤对小宏的支持力   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小宏对秤的压力与秤受到的支持力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7．2019年9月29日，中国女排夺得第十三届女排世界杯冠军，完成11连胜。关于她们比赛时的情景，下列分析正确的是（　　）。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A．击球后，由于球受惯性的作用，球能继续向前飞行；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B．运动员在扣球时球的运动状态保持不变；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C．排球从空中下落，以球网为参照物，排球是静止的；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D．击球时手对球的力与球对手的力是一对相互作用力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8.关于惯性，下列说法正确的是 （　　）。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铅球被推出离开手后，仍然向前运动，是因为铅球受到惯性的作用；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汽车关闭发动机后仍能继续前进，是因为汽车的惯性大于它所受到的阻力；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网球被竖直向上抛出后，由于它具有惯性而继续向上运动；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重返大气层的神舟飞船，运动得越来越快，是由于飞船具有惯性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9．下列事例中，需要防止惯性带来危害的是（　　）。</w:t>
      </w:r>
    </w:p>
    <w:p w:rsidR="00AB395C" w:rsidRDefault="00AB395C" w:rsidP="00AB395C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76350" cy="762000"/>
            <wp:effectExtent l="0" t="0" r="0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将水从桶中泼出；</w:t>
      </w:r>
    </w:p>
    <w:p w:rsidR="00AB395C" w:rsidRDefault="00AB395C" w:rsidP="00AB395C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76350" cy="847725"/>
            <wp:effectExtent l="0" t="0" r="0" b="9525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汽车驾驶员系上安全带；</w:t>
      </w:r>
    </w:p>
    <w:p w:rsidR="00AB395C" w:rsidRDefault="00AB395C" w:rsidP="00AB395C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76325" cy="762000"/>
            <wp:effectExtent l="0" t="0" r="9525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人蹬冰面后可继续滑行；</w:t>
      </w:r>
    </w:p>
    <w:p w:rsidR="00AB395C" w:rsidRDefault="00AB395C" w:rsidP="00AB395C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71575" cy="83820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洗手后用力甩干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10．下列说法中，防止惯性带来危害的是（　　）。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A．行驶中的车辆之间保持一定距离；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B．跳远运动员起跳前助跑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C．斧头松了，把把柄的一端在水泥地上撞击几下，使斧头紧套在把柄上；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D．拍打衣服时，灰尘脱离衣服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11．手握圆柱形水杯，手和水杯都在空中静止，杯底所在的平面是水平面，如图所示。下列各对力属于平衡力的是（   ）。</w:t>
      </w:r>
    </w:p>
    <w:p w:rsidR="00AB395C" w:rsidRDefault="00AB395C" w:rsidP="00AB395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42950" cy="904875"/>
            <wp:effectExtent l="0" t="0" r="0" b="9525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841149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A．手对水杯的压力和水杯对手的压力；B．水杯的重力与手对水杯的压力；</w:t>
      </w:r>
    </w:p>
    <w:p w:rsidR="00AB395C" w:rsidRDefault="00AB395C" w:rsidP="00AB395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C．水杯的重力与手对水杯的静摩擦力；D．水杯对手的静摩擦力与手对水杯的静摩擦力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12．关于运动会百米赛跑的描述，下列说法正确的是（　　）。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A．运动员用力蹬地起跑，说明力可以改变物体的运动状态；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B．运动员加速冲刺时受到平衡力的作用；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C．运动员冲过终点后不能马上停下来，是因为受到惯性的作用；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D．运动员领奖时脚对地面的压力与地面对脚的支持力是一对平衡力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13．在射箭运动中，以下关于力的作用效果的描述，其中一个与另外三个不同的是（　　）。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A．瞄准时，手的拉力把弓拉弯；    B．松手后，弓的弹力把箭射出；</w:t>
      </w:r>
    </w:p>
    <w:p w:rsidR="00AB395C" w:rsidRDefault="00AB395C" w:rsidP="00AB395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C．飞行中，重力让箭划出一道弧线；D．中靶时，靶的阻力让箭停止运动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14．如图甲所示相同的两物块A、B叠放在水平面上，在20N的水平推力F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的作用下一起做匀速直线运动，此时物块B所受的摩擦力为f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，若将A、B物块按图乙所示紧靠放在水平桌面上，用水平力F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推A，使它们一起做匀速直线运动，则（　　）。</w:t>
      </w:r>
    </w:p>
    <w:p w:rsidR="00AB395C" w:rsidRDefault="00AB395C" w:rsidP="00AB395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47975" cy="7620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＝0N，F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＝20N</w:t>
      </w:r>
      <w:r>
        <w:rPr>
          <w:rFonts w:ascii="宋体" w:hAnsi="宋体" w:cs="宋体" w:hint="eastAsia"/>
          <w:szCs w:val="21"/>
        </w:rPr>
        <w:tab/>
        <w:t>B．f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＝20N，F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＝20N</w:t>
      </w:r>
      <w:r>
        <w:rPr>
          <w:rFonts w:ascii="宋体" w:hAnsi="宋体" w:cs="宋体" w:hint="eastAsia"/>
          <w:szCs w:val="21"/>
        </w:rPr>
        <w:tab/>
      </w:r>
    </w:p>
    <w:p w:rsidR="00AB395C" w:rsidRDefault="00AB395C" w:rsidP="00AB395C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＝0N，F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＝40N</w:t>
      </w:r>
      <w:r>
        <w:rPr>
          <w:rFonts w:ascii="宋体" w:hAnsi="宋体" w:cs="宋体" w:hint="eastAsia"/>
          <w:szCs w:val="21"/>
        </w:rPr>
        <w:tab/>
        <w:t>D．f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＝20N，F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＝40N</w:t>
      </w:r>
    </w:p>
    <w:p w:rsidR="00AB395C" w:rsidRDefault="00AB395C" w:rsidP="00AB395C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二、填空题（每空2分，共40分）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15．运动员将静止的足球踢飞，说明力可以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；足球落地后向前继续滚动，因其具有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。足球停在水平地面上静止，受到的重力和地面的支持力是一对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（选填“平衡力”或“相互作用</w:t>
      </w:r>
      <w:r>
        <w:rPr>
          <w:rFonts w:ascii="宋体" w:hAnsi="宋体" w:cs="宋体" w:hint="eastAsia"/>
          <w:szCs w:val="21"/>
        </w:rPr>
        <w:lastRenderedPageBreak/>
        <w:t>力”）。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16．运动员将静止的足球踢飞，说明力可以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bCs/>
          <w:szCs w:val="21"/>
        </w:rPr>
        <w:t>，足球落地后会继续向前滚动，是因为足球具有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bCs/>
          <w:szCs w:val="21"/>
        </w:rPr>
        <w:t>。当足球静止在水平地面上时，受到的重力和地面对它的支持力是一对</w:t>
      </w:r>
      <w:r>
        <w:rPr>
          <w:rFonts w:ascii="宋体" w:hAnsi="宋体" w:cs="宋体" w:hint="eastAsia"/>
          <w:bCs/>
          <w:szCs w:val="21"/>
          <w:u w:val="single"/>
        </w:rPr>
        <w:t xml:space="preserve">        </w:t>
      </w:r>
      <w:r>
        <w:rPr>
          <w:rFonts w:ascii="宋体" w:hAnsi="宋体" w:cs="宋体" w:hint="eastAsia"/>
          <w:bCs/>
          <w:szCs w:val="21"/>
        </w:rPr>
        <w:t>(选填“平衡力”或“相互作用力”)。 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17．小张同学做“探究二力平衡的条件”实验时，他应选择在较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的水平桌面进行（选填“粗糙”或“光滑”），并保持物体处于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状态或匀速直线运动状态。如图所示是他在实验过程中的某个情景，该情景中物体受到的两个水平拉力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（选填“平衡”或“不平衡”），说明小张当时是在探究相互平衡的两个力的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关系。</w:t>
      </w:r>
    </w:p>
    <w:p w:rsidR="00AB395C" w:rsidRDefault="00AB395C" w:rsidP="00AB395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38450" cy="46672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18．如图甲所示，张华用水平推力F推置于水平地面上的木箱，在此过程中，推力F的大小随时间t变化的情况如图乙所示，木箱运动速度v的大小随时间t变化的情况如图丙所示，则1﹣3s木箱做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（选填“匀速”或“变速”）运动，3～5s推力对木箱做的功是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J，1～3s木箱所受的滑动摩擦力是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N。</w:t>
      </w:r>
    </w:p>
    <w:p w:rsidR="00AB395C" w:rsidRDefault="00AB395C" w:rsidP="00AB395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895725" cy="11715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．如图甲所示，用一拉力传感器（能感应力大小的装置）水平向右拉水平面上的重物，乙图为拉力随时间变化的关系图象，丙图为重物运动速度随时间变化的关系图象。根据图中所给信息可知：第4s时，重物所受摩擦力大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N，第6s时，重物所受摩擦力大小为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N，第8s时，重物所受摩擦力大小为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N。</w:t>
      </w:r>
    </w:p>
    <w:p w:rsidR="00AB395C" w:rsidRDefault="00AB395C" w:rsidP="00AB395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781550" cy="1390650"/>
            <wp:effectExtent l="0" t="0" r="0" b="0"/>
            <wp:docPr id="3" name="图片 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20．如图所示为防滑工具盘“</w:t>
      </w:r>
      <w:proofErr w:type="spellStart"/>
      <w:r>
        <w:rPr>
          <w:rFonts w:ascii="宋体" w:hAnsi="宋体" w:cs="宋体" w:hint="eastAsia"/>
          <w:szCs w:val="21"/>
        </w:rPr>
        <w:t>Grypm</w:t>
      </w:r>
      <w:proofErr w:type="spellEnd"/>
      <w:r>
        <w:rPr>
          <w:rFonts w:ascii="宋体" w:hAnsi="宋体" w:cs="宋体" w:hint="eastAsia"/>
          <w:szCs w:val="21"/>
        </w:rPr>
        <w:t>”，其底部有序排列吸盘和柔软毛垫，吸盘通过增大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增大摩擦，柔软毛垫通过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增大摩擦。</w:t>
      </w:r>
    </w:p>
    <w:p w:rsidR="00AB395C" w:rsidRDefault="00AB395C" w:rsidP="00AB395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866900" cy="79057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21．消防员在紧急集合时，往往抓住一根竖直的杆从楼上滑下。如果某消防员自身及装备质量共80kg，当他抓着竖直的杆匀速下滑时，杆对人的摩擦力是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N；接近地面时，他增大握力，则杆对手的摩擦力将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（选填：增大、减小、不变）。（g＝10N/kg）</w:t>
      </w:r>
    </w:p>
    <w:p w:rsidR="00AB395C" w:rsidRDefault="00AB395C" w:rsidP="00AB395C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三、实验探究题（共18分）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</w:t>
      </w:r>
      <w:r>
        <w:rPr>
          <w:rFonts w:ascii="宋体" w:hAnsi="宋体" w:cs="宋体" w:hint="eastAsia"/>
          <w:szCs w:val="21"/>
        </w:rPr>
        <w:t>．如图a是“研究影响滑动摩擦力大小的因素”实验。小明做出了如下猜想：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猜想A：滑动摩擦力大小与压力有关；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猜想B：滑动摩擦力大小与接触面的粗糙程度有关；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猜想C：滑动摩擦力大小与接触面积有关。</w:t>
      </w:r>
    </w:p>
    <w:p w:rsidR="00AB395C" w:rsidRDefault="00AB395C" w:rsidP="00AB395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562475" cy="1076325"/>
            <wp:effectExtent l="0" t="0" r="9525" b="9525"/>
            <wp:docPr id="1" name="图片 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（1）使用弹簧测力计前要观察量程和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，以及指针是否指在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（2）实验中需要用弹簧测力计水平拉动木块在水平木板上做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运动，目的是使拉力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摩擦力。（选填“大于”、“等于”或“小于”）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（3）为了验证猜想A，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，比较甲、乙图可得出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一定，压力越大，滑动摩擦力越大。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（4）在三次实验中，滑动摩擦力最大的是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（选填“甲”、“乙”或“丙”）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（5）将图甲中的木块侧放进行实验，测出的摩擦力与图甲实验所测出的摩擦力相同，可验证猜想C是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（选填“正确”或“错误”）。</w:t>
      </w:r>
    </w:p>
    <w:p w:rsidR="00AB395C" w:rsidRDefault="00AB395C" w:rsidP="00AB395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（6）小丽同学对实验装置进行改动后，如图b所示，重复实验，发现效果更好。实验中，小丽同学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（选填“一定”或“不一定”）要匀速拉动长木板。</w:t>
      </w:r>
    </w:p>
    <w:p w:rsidR="00AB395C" w:rsidRDefault="00AB395C" w:rsidP="00AB395C"/>
    <w:p w:rsidR="00AB395C" w:rsidRPr="00AB395C" w:rsidRDefault="00AB395C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AB395C" w:rsidRPr="00AB395C" w:rsidSect="00AB395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133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BE7" w:rsidRDefault="00143BE7" w:rsidP="0027030C">
      <w:r>
        <w:separator/>
      </w:r>
    </w:p>
  </w:endnote>
  <w:endnote w:type="continuationSeparator" w:id="0">
    <w:p w:rsidR="00143BE7" w:rsidRDefault="00143BE7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BE7" w:rsidRDefault="00143BE7" w:rsidP="0027030C">
      <w:r>
        <w:separator/>
      </w:r>
    </w:p>
  </w:footnote>
  <w:footnote w:type="continuationSeparator" w:id="0">
    <w:p w:rsidR="00143BE7" w:rsidRDefault="00143BE7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43BE7"/>
    <w:rsid w:val="0027030C"/>
    <w:rsid w:val="0027092A"/>
    <w:rsid w:val="0027466A"/>
    <w:rsid w:val="004F3095"/>
    <w:rsid w:val="0053022C"/>
    <w:rsid w:val="00A82937"/>
    <w:rsid w:val="00AB395C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466</Words>
  <Characters>2658</Characters>
  <Application>Microsoft Office Word</Application>
  <DocSecurity>0</DocSecurity>
  <Lines>22</Lines>
  <Paragraphs>6</Paragraphs>
  <ScaleCrop>false</ScaleCrop>
  <Company>China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2021-02-22T10:08:00Z</dcterms:created>
  <dcterms:modified xsi:type="dcterms:W3CDTF">2021-02-22T10:08:00Z</dcterms:modified>
</cp:coreProperties>
</file>